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er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Calibri" w:hAnsi="Calibri" w:eastAsia="Calibri" w:cs="Calibri"/>
          <w:b/>
          <w:bCs/>
          <w:sz w:val="24"/>
          <w:szCs w:val="24"/>
          <w:u w:val="single"/>
        </w:rPr>
      </w:pPr>
      <w:r>
        <w:rPr>
          <w:rFonts w:eastAsia="Calibri" w:cs="Calibri"/>
          <w:b/>
          <w:bCs/>
          <w:sz w:val="24"/>
          <w:szCs w:val="24"/>
          <w:u w:val="single"/>
        </w:rPr>
        <w:t>Załącznik nr 3 do Zapytania Ofertowego</w:t>
      </w:r>
    </w:p>
    <w:p>
      <w:pPr>
        <w:pStyle w:val="Normal"/>
        <w:pBdr>
          <w:bottom w:val="single" w:sz="4" w:space="1" w:color="000000"/>
        </w:pBdr>
        <w:spacing w:before="0" w:after="0"/>
        <w:jc w:val="center"/>
        <w:rPr>
          <w:rFonts w:ascii="Calibri" w:hAnsi="Calibri" w:eastAsia="Calibri" w:cs="Calibri"/>
          <w:b/>
          <w:bCs/>
          <w:sz w:val="24"/>
          <w:szCs w:val="24"/>
        </w:rPr>
      </w:pPr>
      <w:r>
        <w:rPr>
          <w:rFonts w:eastAsia="Calibri" w:cs="Calibri"/>
          <w:b/>
          <w:bCs/>
          <w:sz w:val="24"/>
          <w:szCs w:val="24"/>
        </w:rPr>
        <w:t xml:space="preserve">Wzór oświadczenia o braku podstaw do wykluczenia </w:t>
      </w:r>
    </w:p>
    <w:p>
      <w:pPr>
        <w:pStyle w:val="Normal"/>
        <w:spacing w:before="0" w:after="0"/>
        <w:rPr>
          <w:rFonts w:ascii="Calibri" w:hAnsi="Calibri"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Default"/>
        <w:rPr>
          <w:b/>
        </w:rPr>
      </w:pPr>
      <w:r>
        <w:rPr>
          <w:b/>
        </w:rPr>
        <w:t xml:space="preserve">WYKONAWCA - </w:t>
      </w:r>
      <w:r>
        <w:rPr>
          <w:b/>
          <w:bCs/>
          <w:sz w:val="23"/>
          <w:szCs w:val="23"/>
        </w:rPr>
        <w:t>PODMIOT W IMIENIU KTÓREGO SKŁADANE JEST OŚWIADCZENIE</w:t>
      </w:r>
      <w:r>
        <w:rPr>
          <w:b/>
        </w:rPr>
        <w:t>:</w:t>
      </w:r>
    </w:p>
    <w:p>
      <w:pPr>
        <w:pStyle w:val="Default"/>
        <w:rPr>
          <w:b/>
        </w:rPr>
      </w:pPr>
      <w:r>
        <w:rPr>
          <w:b/>
        </w:rPr>
      </w:r>
    </w:p>
    <w:p>
      <w:pPr>
        <w:pStyle w:val="Normal"/>
        <w:spacing w:lineRule="auto" w:line="276" w:before="0" w:after="0"/>
        <w:ind w:right="5954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………………………………………………</w:t>
      </w:r>
    </w:p>
    <w:p>
      <w:pPr>
        <w:pStyle w:val="Normal"/>
        <w:spacing w:lineRule="auto" w:line="276" w:before="0" w:after="0"/>
        <w:ind w:right="5954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Normal"/>
        <w:spacing w:lineRule="auto" w:line="276" w:before="0" w:after="0"/>
        <w:ind w:right="5954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</w:t>
      </w:r>
      <w:r>
        <w:rPr>
          <w:rFonts w:cs="Calibri"/>
          <w:sz w:val="24"/>
          <w:szCs w:val="24"/>
        </w:rPr>
        <w:t>..</w:t>
      </w:r>
    </w:p>
    <w:p>
      <w:pPr>
        <w:pStyle w:val="Normal"/>
        <w:ind w:right="5953"/>
        <w:rPr>
          <w:rFonts w:ascii="Calibri" w:hAnsi="Calibri" w:cs="Calibri"/>
          <w:i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(pełna nazwa/firma, adres, w zależności od podmiotu: NIP/PESEL, KRS/CEiDG)</w:t>
      </w:r>
    </w:p>
    <w:p>
      <w:pPr>
        <w:pStyle w:val="Normal"/>
        <w:spacing w:lineRule="auto" w:line="276" w:before="0" w:after="0"/>
        <w:rPr>
          <w:rFonts w:ascii="Calibri" w:hAnsi="Calibri" w:cs="Calibri"/>
          <w:sz w:val="24"/>
          <w:szCs w:val="24"/>
          <w:u w:val="single"/>
        </w:rPr>
      </w:pPr>
      <w:r>
        <w:rPr>
          <w:rFonts w:cs="Calibri"/>
          <w:sz w:val="24"/>
          <w:szCs w:val="24"/>
          <w:u w:val="single"/>
        </w:rPr>
        <w:t>reprezentowany przez:</w:t>
      </w:r>
    </w:p>
    <w:p>
      <w:pPr>
        <w:pStyle w:val="Normal"/>
        <w:spacing w:lineRule="auto" w:line="276" w:before="0" w:after="0"/>
        <w:rPr>
          <w:rFonts w:ascii="Calibri" w:hAnsi="Calibri" w:cs="Calibri"/>
          <w:sz w:val="24"/>
          <w:szCs w:val="24"/>
          <w:u w:val="single"/>
        </w:rPr>
      </w:pPr>
      <w:r>
        <w:rPr>
          <w:rFonts w:cs="Calibri"/>
          <w:sz w:val="24"/>
          <w:szCs w:val="24"/>
          <w:u w:val="single"/>
        </w:rPr>
      </w:r>
    </w:p>
    <w:p>
      <w:pPr>
        <w:pStyle w:val="Normal"/>
        <w:spacing w:lineRule="auto" w:line="276" w:before="0" w:after="0"/>
        <w:ind w:right="5954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………………………………………………</w:t>
      </w:r>
    </w:p>
    <w:p>
      <w:pPr>
        <w:pStyle w:val="Normal"/>
        <w:spacing w:lineRule="auto" w:line="276" w:before="0" w:after="0"/>
        <w:ind w:right="5954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p>
      <w:pPr>
        <w:pStyle w:val="Normal"/>
        <w:spacing w:lineRule="auto" w:line="276" w:before="0" w:after="0"/>
        <w:ind w:right="5954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</w:t>
      </w:r>
      <w:r>
        <w:rPr>
          <w:rFonts w:cs="Calibri"/>
          <w:sz w:val="24"/>
          <w:szCs w:val="24"/>
        </w:rPr>
        <w:t>..</w:t>
      </w:r>
    </w:p>
    <w:p>
      <w:pPr>
        <w:pStyle w:val="Normal"/>
        <w:spacing w:before="0" w:after="0"/>
        <w:ind w:right="5953"/>
        <w:rPr>
          <w:rFonts w:ascii="Calibri" w:hAnsi="Calibri" w:cs="Calibri"/>
          <w:i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(imię, nazwisko, stanowisko/podstawa do reprezentacji)</w:t>
      </w:r>
    </w:p>
    <w:p>
      <w:pPr>
        <w:pStyle w:val="Normal"/>
        <w:spacing w:before="0" w:after="0"/>
        <w:rPr>
          <w:rFonts w:ascii="Calibri" w:hAnsi="Calibri"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 w:cs="Calibri"/>
          <w:b/>
          <w:u w:val="single"/>
        </w:rPr>
      </w:pPr>
      <w:r>
        <w:rPr>
          <w:rFonts w:cs="Calibri"/>
          <w:b/>
          <w:u w:val="single"/>
        </w:rPr>
      </w:r>
    </w:p>
    <w:p>
      <w:pPr>
        <w:pStyle w:val="Normal"/>
        <w:spacing w:lineRule="auto" w:line="360" w:before="0" w:after="120"/>
        <w:jc w:val="center"/>
        <w:rPr>
          <w:rFonts w:ascii="Calibri" w:hAnsi="Calibri" w:cs="Calibri"/>
          <w:b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  <w:t xml:space="preserve">Oświadczenia wykonawcy ubiegającego się o udzielenie zamówienia </w:t>
      </w:r>
    </w:p>
    <w:p>
      <w:pPr>
        <w:pStyle w:val="Normal"/>
        <w:spacing w:lineRule="auto" w:line="360" w:before="120" w:after="0"/>
        <w:jc w:val="center"/>
        <w:rPr>
          <w:rFonts w:ascii="Calibri" w:hAnsi="Calibri" w:cs="Calibri"/>
          <w:b/>
          <w:caps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  <w:t xml:space="preserve">DOTYCZĄCE PRZESŁANEK WYKLUCZENIA Z ART. 7 UST. 1 USTAWY </w:t>
      </w:r>
      <w:r>
        <w:rPr>
          <w:rFonts w:cs="Calibr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120" w:after="0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składane na podstawie art. 7 ust. 9  w/w ustawy </w:t>
      </w:r>
    </w:p>
    <w:p>
      <w:pPr>
        <w:pStyle w:val="Normal"/>
        <w:spacing w:lineRule="auto" w:line="360" w:before="120" w:after="0"/>
        <w:jc w:val="center"/>
        <w:rPr>
          <w:rFonts w:ascii="Calibri" w:hAnsi="Calibri" w:cs="Calibri"/>
          <w:b/>
          <w:u w:val="single"/>
        </w:rPr>
      </w:pPr>
      <w:r>
        <w:rPr>
          <w:rFonts w:cs="Calibri"/>
          <w:b/>
          <w:u w:val="single"/>
        </w:rPr>
      </w:r>
    </w:p>
    <w:p>
      <w:pPr>
        <w:pStyle w:val="BodyText"/>
        <w:ind w:hanging="0" w:left="0"/>
        <w:rPr>
          <w:rFonts w:ascii="Calibri" w:hAnsi="Calibri" w:cs="Calibri"/>
          <w:szCs w:val="24"/>
        </w:rPr>
      </w:pPr>
      <w:r>
        <w:rPr>
          <w:rFonts w:cs="Calibri" w:ascii="Calibri" w:hAnsi="Calibri"/>
          <w:szCs w:val="24"/>
        </w:rPr>
        <w:t xml:space="preserve">Na potrzeby postępowania o udzielenie zamówienia pn.: </w:t>
      </w:r>
      <w:r>
        <w:rPr>
          <w:rFonts w:cs="Calibri" w:ascii="Calibri" w:hAnsi="Calibri"/>
          <w:b/>
          <w:szCs w:val="24"/>
        </w:rPr>
        <w:t>„</w:t>
      </w:r>
      <w:r>
        <w:rPr>
          <w:rFonts w:cs="Calibri" w:ascii="Calibri" w:hAnsi="Calibri"/>
          <w:b/>
          <w:sz w:val="24"/>
          <w:szCs w:val="24"/>
        </w:rPr>
        <w:t>Wykonanie prac budowlano-konserwatorskich dotyczących remontu strefy cokołowej elewacji frontowej w Kościele Trójcy Świętej w Radzyniu Podlaskim</w:t>
      </w:r>
      <w:r>
        <w:rPr>
          <w:rFonts w:cs="Calibri" w:ascii="Calibri" w:hAnsi="Calibri"/>
          <w:b/>
          <w:szCs w:val="24"/>
        </w:rPr>
        <w:t>”,</w:t>
      </w:r>
      <w:r>
        <w:rPr>
          <w:rFonts w:cs="Calibri" w:ascii="Calibri" w:hAnsi="Calibri"/>
          <w:i/>
          <w:szCs w:val="24"/>
        </w:rPr>
        <w:t xml:space="preserve"> </w:t>
      </w:r>
      <w:r>
        <w:rPr>
          <w:rFonts w:cs="Calibri" w:ascii="Calibri" w:hAnsi="Calibri"/>
          <w:szCs w:val="24"/>
        </w:rPr>
        <w:t xml:space="preserve">prowadzonego przez </w:t>
      </w:r>
      <w:r>
        <w:rPr>
          <w:rFonts w:cs="Calibri" w:ascii="Calibri" w:hAnsi="Calibri"/>
          <w:b/>
          <w:bCs/>
          <w:caps/>
          <w:kern w:val="2"/>
          <w:szCs w:val="24"/>
        </w:rPr>
        <w:t>ParafiĘ Rzymskokatolicką PW. Trójcy Świętej w Radzyniu Podlaskim</w:t>
      </w:r>
      <w:r>
        <w:rPr>
          <w:rFonts w:cs="Calibri" w:ascii="Calibri" w:hAnsi="Calibri"/>
          <w:i/>
          <w:szCs w:val="24"/>
        </w:rPr>
        <w:t xml:space="preserve">, </w:t>
      </w:r>
      <w:r>
        <w:rPr>
          <w:rFonts w:cs="Calibri" w:ascii="Calibri" w:hAnsi="Calibri"/>
          <w:szCs w:val="24"/>
        </w:rPr>
        <w:t>oświadczam, co następuje:</w:t>
      </w:r>
    </w:p>
    <w:p>
      <w:pPr>
        <w:pStyle w:val="BodyText"/>
        <w:ind w:hanging="0" w:left="0"/>
        <w:rPr>
          <w:rFonts w:ascii="Calibri" w:hAnsi="Calibri" w:cs="Calibri"/>
          <w:sz w:val="20"/>
        </w:rPr>
      </w:pPr>
      <w:r>
        <w:rPr>
          <w:rFonts w:cs="Calibri" w:ascii="Calibri" w:hAnsi="Calibri"/>
          <w:sz w:val="20"/>
        </w:rPr>
      </w:r>
    </w:p>
    <w:p>
      <w:pPr>
        <w:pStyle w:val="BodyText"/>
        <w:ind w:hanging="0" w:left="0"/>
        <w:rPr>
          <w:rFonts w:ascii="Calibri" w:hAnsi="Calibri" w:cs="Calibri"/>
          <w:sz w:val="20"/>
        </w:rPr>
      </w:pPr>
      <w:r>
        <w:rPr>
          <w:rFonts w:cs="Calibri" w:ascii="Calibri" w:hAnsi="Calibri"/>
          <w:sz w:val="20"/>
        </w:rPr>
      </w:r>
    </w:p>
    <w:p>
      <w:pPr>
        <w:pStyle w:val="BodyText"/>
        <w:ind w:hanging="0" w:left="0"/>
        <w:rPr>
          <w:rFonts w:ascii="Calibri" w:hAnsi="Calibri" w:cs="Calibri"/>
          <w:sz w:val="20"/>
        </w:rPr>
      </w:pPr>
      <w:r>
        <w:rPr>
          <w:rFonts w:cs="Calibri" w:ascii="Calibri" w:hAnsi="Calibri"/>
          <w:sz w:val="20"/>
        </w:rPr>
      </w:r>
    </w:p>
    <w:p>
      <w:pPr>
        <w:pStyle w:val="BodyText"/>
        <w:ind w:hanging="0" w:left="0"/>
        <w:rPr>
          <w:rFonts w:ascii="Calibri" w:hAnsi="Calibri" w:cs="Calibri"/>
          <w:sz w:val="20"/>
        </w:rPr>
      </w:pPr>
      <w:r>
        <w:rPr>
          <w:rFonts w:cs="Calibri" w:ascii="Calibri" w:hAnsi="Calibri"/>
          <w:sz w:val="20"/>
        </w:rPr>
      </w:r>
    </w:p>
    <w:p>
      <w:pPr>
        <w:pStyle w:val="Normal"/>
        <w:shd w:val="clear" w:color="auto" w:fill="BFBFBF" w:themeFill="background1" w:themeFillShade="bf"/>
        <w:spacing w:lineRule="auto" w:line="360" w:before="360" w:after="0"/>
        <w:rPr>
          <w:rFonts w:ascii="Calibri" w:hAnsi="Calibri"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OŚWIADCZENIA DOTYCZĄCE WYKONAWCY:</w:t>
      </w:r>
    </w:p>
    <w:p>
      <w:pPr>
        <w:pStyle w:val="ListParagraph"/>
        <w:widowControl/>
        <w:numPr>
          <w:ilvl w:val="0"/>
          <w:numId w:val="0"/>
        </w:numPr>
        <w:suppressAutoHyphens w:val="true"/>
        <w:bidi w:val="0"/>
        <w:spacing w:lineRule="auto" w:line="276" w:before="360" w:after="0"/>
        <w:ind w:hanging="0" w:left="0" w:right="0"/>
        <w:contextualSpacing/>
        <w:jc w:val="both"/>
        <w:rPr>
          <w:rFonts w:ascii="Calibri" w:hAnsi="Calibri" w:cs="Calibri"/>
          <w:i/>
          <w:i/>
          <w:iCs/>
          <w:color w:val="222222"/>
          <w:sz w:val="24"/>
          <w:szCs w:val="24"/>
        </w:rPr>
      </w:pPr>
      <w:r>
        <w:rPr>
          <w:rFonts w:cs="Calibri"/>
          <w:sz w:val="24"/>
          <w:szCs w:val="24"/>
        </w:rPr>
        <w:t xml:space="preserve">Oświadczam, że w stosunku do podmiotu, w imieniu którego, składane jest oświadczenie,  </w:t>
      </w:r>
      <w:r>
        <w:rPr>
          <w:rFonts w:cs="Calibri"/>
          <w:b/>
          <w:bCs/>
          <w:sz w:val="24"/>
          <w:szCs w:val="24"/>
        </w:rPr>
        <w:t>nie zachodzą  przesłanki  wykluczenia  z  postępowania</w:t>
      </w:r>
      <w:r>
        <w:rPr>
          <w:rFonts w:cs="Calibri"/>
          <w:sz w:val="24"/>
          <w:szCs w:val="24"/>
        </w:rPr>
        <w:t xml:space="preserve">  na    podstawie art. </w:t>
      </w:r>
      <w:r>
        <w:rPr>
          <w:rFonts w:eastAsia="Times New Roman" w:cs="Calibri"/>
          <w:color w:val="222222"/>
          <w:sz w:val="24"/>
          <w:szCs w:val="24"/>
          <w:lang w:eastAsia="pl-PL"/>
        </w:rPr>
        <w:t xml:space="preserve">7 ust. 1 ustawy </w:t>
      </w:r>
      <w:r>
        <w:rPr>
          <w:rFonts w:cs="Calibri"/>
          <w:color w:val="222222"/>
          <w:sz w:val="24"/>
          <w:szCs w:val="24"/>
        </w:rPr>
        <w:t>z dnia 13 kwietnia 2022 r.</w:t>
      </w:r>
      <w:r>
        <w:rPr>
          <w:rFonts w:cs="Calibri"/>
          <w:i/>
          <w:iCs/>
          <w:color w:val="222222"/>
          <w:sz w:val="24"/>
          <w:szCs w:val="24"/>
        </w:rPr>
        <w:t xml:space="preserve"> o szczególnych rozwiązaniach w zakresie przeciwdziałania wspieraniu agresji na Ukrainę oraz służących ochronie bezpieczeństwa narodowego                            </w:t>
      </w:r>
      <w:r>
        <w:rPr>
          <w:rFonts w:cs="Calibri"/>
          <w:color w:val="222222"/>
          <w:sz w:val="24"/>
          <w:szCs w:val="24"/>
        </w:rPr>
        <w:t>(t.j. Dz. U. z 2024 r., poz. 507)</w:t>
      </w:r>
      <w:r>
        <w:rPr>
          <w:rFonts w:cs="Calibri"/>
          <w:i/>
          <w:iCs/>
          <w:color w:val="222222"/>
          <w:sz w:val="24"/>
          <w:szCs w:val="24"/>
        </w:rPr>
        <w:t>.</w:t>
      </w:r>
      <w:r>
        <w:rPr>
          <w:rStyle w:val="FootnoteReference"/>
          <w:rFonts w:cs="Calibri"/>
          <w:color w:val="222222"/>
          <w:sz w:val="24"/>
          <w:szCs w:val="24"/>
        </w:rPr>
        <w:footnoteReference w:id="2"/>
      </w:r>
    </w:p>
    <w:p>
      <w:pPr>
        <w:pStyle w:val="ListParagraph"/>
        <w:spacing w:lineRule="auto" w:line="360" w:before="360" w:after="0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jc w:val="both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ListParagraph"/>
        <w:spacing w:lineRule="auto" w:line="360" w:before="360" w:after="0"/>
        <w:ind w:hanging="720" w:left="720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</w:r>
    </w:p>
    <w:p>
      <w:pPr>
        <w:pStyle w:val="ListParagraph"/>
        <w:spacing w:lineRule="auto" w:line="360" w:before="360" w:after="0"/>
        <w:ind w:hanging="720" w:left="720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</w:t>
      </w:r>
      <w:r>
        <w:rPr>
          <w:rFonts w:cs="Calibri"/>
          <w:sz w:val="24"/>
          <w:szCs w:val="24"/>
        </w:rPr>
        <w:t>., dnia……………..… 2024r.</w:t>
        <w:tab/>
        <w:tab/>
        <w:t xml:space="preserve">   ……………………………………</w:t>
      </w:r>
    </w:p>
    <w:p>
      <w:pPr>
        <w:pStyle w:val="Normal"/>
        <w:spacing w:lineRule="auto" w:line="240" w:before="0" w:after="0"/>
        <w:jc w:val="both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       </w:t>
      </w:r>
      <w:r>
        <w:rPr>
          <w:rFonts w:cs="Calibri"/>
          <w:sz w:val="24"/>
          <w:szCs w:val="24"/>
        </w:rPr>
        <w:t>(miejscowość)</w:t>
        <w:tab/>
        <w:tab/>
        <w:tab/>
        <w:tab/>
        <w:tab/>
        <w:tab/>
        <w:t xml:space="preserve">                 (podpis)</w:t>
      </w:r>
    </w:p>
    <w:p>
      <w:pPr>
        <w:pStyle w:val="Normal"/>
        <w:spacing w:lineRule="auto" w:line="360" w:before="0" w:after="0"/>
        <w:jc w:val="both"/>
        <w:rPr>
          <w:rFonts w:ascii="Calibri" w:hAnsi="Calibri" w:cs="Calibri"/>
          <w:sz w:val="24"/>
          <w:szCs w:val="24"/>
        </w:rPr>
      </w:pPr>
      <w:r>
        <w:rPr>
          <w:rFonts w:cs="Calibri"/>
          <w:sz w:val="24"/>
          <w:szCs w:val="24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Arial">
    <w:charset w:val="01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16"/>
          <w:szCs w:val="16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2023 r. poz. 120, 295 i 1598), jest podmiot wymieniony w wykazach określonych w rozporządzeniu 765/2006 i rozporządzeniu 269/2014 albo wpisany na listę lub będący taką jednostką dominującą od dnia                          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cs="Calibri" w:cstheme="minorHAnsi"/>
      </w:rPr>
    </w:pPr>
    <w:r>
      <w:rPr/>
      <w:drawing>
        <wp:inline distT="0" distB="0" distL="0" distR="0">
          <wp:extent cx="4962525" cy="914400"/>
          <wp:effectExtent l="0" t="0" r="0" b="0"/>
          <wp:docPr id="1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962525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jc w:val="center"/>
      <w:rPr>
        <w:sz w:val="18"/>
        <w:szCs w:val="18"/>
      </w:rPr>
    </w:pPr>
    <w:r>
      <w:rPr>
        <w:rFonts w:eastAsia="Calibri" w:cs="Calibri"/>
        <w:i/>
        <w:iCs/>
        <w:sz w:val="18"/>
        <w:szCs w:val="18"/>
      </w:rPr>
      <w:t>Zamówienie współfinansowane z Rządowego Programu Odbudowy Zabytków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cs="Calibri" w:cstheme="minorHAnsi"/>
      </w:rPr>
    </w:pPr>
    <w:r>
      <w:rPr/>
      <w:drawing>
        <wp:inline distT="0" distB="0" distL="0" distR="0">
          <wp:extent cx="4962525" cy="914400"/>
          <wp:effectExtent l="0" t="0" r="0" b="0"/>
          <wp:docPr id="2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962525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jc w:val="center"/>
      <w:rPr>
        <w:sz w:val="18"/>
        <w:szCs w:val="18"/>
      </w:rPr>
    </w:pPr>
    <w:r>
      <w:rPr>
        <w:rFonts w:eastAsia="Calibri" w:cs="Calibri"/>
        <w:i/>
        <w:iCs/>
        <w:sz w:val="18"/>
        <w:szCs w:val="18"/>
      </w:rPr>
      <w:t>Zamówienie współfinansowane z Rządowego Programu Odbudowy Zabytków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f554e"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ef45b6"/>
    <w:rPr>
      <w:sz w:val="20"/>
      <w:szCs w:val="20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>
    <w:name w:val="Footnote Characters11"/>
    <w:qFormat/>
    <w:rPr>
      <w:vertAlign w:val="superscript"/>
    </w:rPr>
  </w:style>
  <w:style w:type="character" w:styleId="FootnoteCharacters111">
    <w:name w:val="Footnote Characters111"/>
    <w:qFormat/>
    <w:rPr>
      <w:vertAlign w:val="superscript"/>
    </w:rPr>
  </w:style>
  <w:style w:type="character" w:styleId="FootnoteCharacters1111">
    <w:name w:val="Footnote Characters1111"/>
    <w:basedOn w:val="DefaultParagraphFont"/>
    <w:uiPriority w:val="99"/>
    <w:semiHidden/>
    <w:unhideWhenUsed/>
    <w:qFormat/>
    <w:rsid w:val="00ef45b6"/>
    <w:rPr>
      <w:vertAlign w:val="superscript"/>
    </w:rPr>
  </w:style>
  <w:style w:type="character" w:styleId="InternetLink">
    <w:name w:val="Internet Link"/>
    <w:basedOn w:val="DefaultParagraphFont"/>
    <w:uiPriority w:val="99"/>
    <w:unhideWhenUsed/>
    <w:qFormat/>
    <w:rsid w:val="00ef45b6"/>
    <w:rPr>
      <w:color w:themeColor="hyperlink" w:val="0563C1"/>
      <w:u w:val="single"/>
    </w:rPr>
  </w:style>
  <w:style w:type="character" w:styleId="Emphasis">
    <w:name w:val="Emphasis"/>
    <w:basedOn w:val="DefaultParagraphFont"/>
    <w:uiPriority w:val="20"/>
    <w:qFormat/>
    <w:rsid w:val="007648cc"/>
    <w:rPr>
      <w:i/>
      <w:iCs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ad57eb"/>
    <w:rPr>
      <w:color w:val="605E5C"/>
      <w:shd w:fill="E1DFDD" w:val="clear"/>
    </w:rPr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595a93"/>
    <w:rPr>
      <w:sz w:val="20"/>
      <w:szCs w:val="20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EndnoteCharacters1">
    <w:name w:val="Endnote Characters1"/>
    <w:qFormat/>
    <w:rPr>
      <w:vertAlign w:val="superscript"/>
    </w:rPr>
  </w:style>
  <w:style w:type="character" w:styleId="EndnoteCharacters11">
    <w:name w:val="Endnote Characters11"/>
    <w:qFormat/>
    <w:rPr>
      <w:vertAlign w:val="superscript"/>
    </w:rPr>
  </w:style>
  <w:style w:type="character" w:styleId="EndnoteCharacters111">
    <w:name w:val="Endnote Characters111"/>
    <w:qFormat/>
    <w:rPr>
      <w:vertAlign w:val="superscript"/>
    </w:rPr>
  </w:style>
  <w:style w:type="character" w:styleId="EndnoteCharacters1111">
    <w:name w:val="Endnote Characters1111"/>
    <w:basedOn w:val="DefaultParagraphFont"/>
    <w:uiPriority w:val="99"/>
    <w:semiHidden/>
    <w:unhideWhenUsed/>
    <w:qFormat/>
    <w:rsid w:val="00595a9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760cc0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qFormat/>
    <w:rsid w:val="00760cc0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760cc0"/>
    <w:rPr>
      <w:b/>
      <w:bCs/>
      <w:sz w:val="20"/>
      <w:szCs w:val="20"/>
    </w:rPr>
  </w:style>
  <w:style w:type="character" w:styleId="NagwekZnak" w:customStyle="1">
    <w:name w:val="Nagłówek Znak"/>
    <w:basedOn w:val="DefaultParagraphFont"/>
    <w:uiPriority w:val="99"/>
    <w:qFormat/>
    <w:rsid w:val="00d7295a"/>
    <w:rPr/>
  </w:style>
  <w:style w:type="character" w:styleId="StopkaZnak" w:customStyle="1">
    <w:name w:val="Stopka Znak"/>
    <w:basedOn w:val="DefaultParagraphFont"/>
    <w:uiPriority w:val="99"/>
    <w:qFormat/>
    <w:rsid w:val="00d7295a"/>
    <w:rPr/>
  </w:style>
  <w:style w:type="character" w:styleId="TekstpodstawowyZnak" w:customStyle="1">
    <w:name w:val="Tekst podstawowy Znak"/>
    <w:basedOn w:val="DefaultParagraphFont"/>
    <w:qFormat/>
    <w:rsid w:val="00d7295a"/>
    <w:rPr>
      <w:rFonts w:ascii="Times New Roman" w:hAnsi="Times New Roman" w:eastAsia="Times New Roman" w:cs="Times New Roman"/>
      <w:kern w:val="2"/>
      <w:sz w:val="24"/>
      <w:szCs w:val="20"/>
      <w:lang w:eastAsia="ar-SA"/>
    </w:rPr>
  </w:style>
  <w:style w:type="character" w:styleId="Znakiprzypiswdolnych">
    <w:name w:val="Znaki przypisów dolnych"/>
    <w:qFormat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rsid w:val="00d7295a"/>
    <w:pPr>
      <w:spacing w:lineRule="auto" w:line="240" w:before="0" w:after="0"/>
      <w:ind w:hanging="357" w:left="357"/>
      <w:jc w:val="both"/>
    </w:pPr>
    <w:rPr>
      <w:rFonts w:ascii="Times New Roman" w:hAnsi="Times New Roman" w:eastAsia="Times New Roman" w:cs="Times New Roman"/>
      <w:kern w:val="2"/>
      <w:sz w:val="24"/>
      <w:szCs w:val="20"/>
      <w:lang w:eastAsia="ar-SA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rsid w:val="00ef45b6"/>
    <w:pPr>
      <w:spacing w:lineRule="auto" w:line="240" w:before="0" w:after="0"/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4509a"/>
    <w:pPr>
      <w:spacing w:before="0" w:after="160"/>
      <w:ind w:left="72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7f3cfe"/>
    <w:pPr>
      <w:spacing w:lineRule="auto" w:line="259"/>
    </w:pPr>
    <w:rPr>
      <w:rFonts w:ascii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TekstprzypisukocowegoZnak"/>
    <w:uiPriority w:val="99"/>
    <w:semiHidden/>
    <w:unhideWhenUsed/>
    <w:rsid w:val="00595a93"/>
    <w:pPr>
      <w:spacing w:lineRule="auto" w:line="240" w:before="0" w:after="0"/>
    </w:pPr>
    <w:rPr>
      <w:sz w:val="20"/>
      <w:szCs w:val="20"/>
    </w:rPr>
  </w:style>
  <w:style w:type="paragraph" w:styleId="Revision">
    <w:name w:val="Revision"/>
    <w:uiPriority w:val="99"/>
    <w:semiHidden/>
    <w:qFormat/>
    <w:rsid w:val="00b406d1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AnnotationText">
    <w:name w:val="Annotation Text"/>
    <w:basedOn w:val="Normal"/>
    <w:link w:val="TekstkomentarzaZnak"/>
    <w:uiPriority w:val="99"/>
    <w:unhideWhenUsed/>
    <w:rsid w:val="00760cc0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760cc0"/>
    <w:pPr/>
    <w:rPr>
      <w:b/>
      <w:bCs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d7295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d7295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Default" w:customStyle="1">
    <w:name w:val="Default"/>
    <w:qFormat/>
    <w:rsid w:val="000230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pl-PL" w:eastAsia="en-US" w:bidi="ar-SA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Application>LibreOffice/24.2.4.2$Windows_X86_64 LibreOffice_project/51a6219feb6075d9a4c46691dcfe0cd9c4fff3c2</Application>
  <AppVersion>15.0000</AppVersion>
  <Pages>2</Pages>
  <Words>480</Words>
  <Characters>3018</Characters>
  <CharactersWithSpaces>3575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2022-11-14T10:37:00Z</dcterms:created>
  <dc:creator>Kowalski Artur</dc:creator>
  <dc:description/>
  <dc:language>pl-PL</dc:language>
  <cp:lastModifiedBy/>
  <dcterms:modified xsi:type="dcterms:W3CDTF">2024-07-22T20:10:04Z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